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78401" w14:textId="77777777" w:rsidR="004D7F47" w:rsidRPr="009E5B09" w:rsidRDefault="004D7F47" w:rsidP="004D7F47">
      <w:pPr>
        <w:pStyle w:val="a9"/>
        <w:jc w:val="right"/>
        <w:rPr>
          <w:color w:val="000000"/>
        </w:rPr>
      </w:pPr>
      <w:r w:rsidRPr="009E5B09">
        <w:rPr>
          <w:color w:val="000000"/>
        </w:rPr>
        <w:t>Справа № 756/5802/19</w:t>
      </w:r>
    </w:p>
    <w:p w14:paraId="394FDB8D" w14:textId="77777777" w:rsidR="004D7F47" w:rsidRPr="009E5B09" w:rsidRDefault="004D7F47" w:rsidP="004D7F47">
      <w:pPr>
        <w:pStyle w:val="a9"/>
        <w:jc w:val="right"/>
        <w:rPr>
          <w:color w:val="000000"/>
        </w:rPr>
      </w:pPr>
      <w:proofErr w:type="spellStart"/>
      <w:r w:rsidRPr="009E5B09">
        <w:rPr>
          <w:color w:val="000000"/>
        </w:rPr>
        <w:t>Унікальний</w:t>
      </w:r>
      <w:proofErr w:type="spellEnd"/>
      <w:r w:rsidRPr="009E5B09">
        <w:rPr>
          <w:color w:val="000000"/>
        </w:rPr>
        <w:t xml:space="preserve"> № 756/5802/19</w:t>
      </w:r>
    </w:p>
    <w:p w14:paraId="47A68B1C" w14:textId="77777777" w:rsidR="004D7F47" w:rsidRPr="009E5B09" w:rsidRDefault="004D7F47" w:rsidP="004D7F47">
      <w:pPr>
        <w:pStyle w:val="a9"/>
        <w:jc w:val="right"/>
        <w:rPr>
          <w:color w:val="000000"/>
        </w:rPr>
      </w:pPr>
      <w:r w:rsidRPr="009E5B09">
        <w:rPr>
          <w:color w:val="000000"/>
        </w:rPr>
        <w:t xml:space="preserve">                                                                      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№ 1-кп/756/522/20</w:t>
      </w:r>
    </w:p>
    <w:p w14:paraId="5B3397AC" w14:textId="77777777" w:rsidR="004D7F47" w:rsidRPr="009E5B09" w:rsidRDefault="004D7F47" w:rsidP="004D7F47">
      <w:pPr>
        <w:pStyle w:val="a9"/>
        <w:jc w:val="center"/>
        <w:rPr>
          <w:color w:val="000000"/>
        </w:rPr>
      </w:pPr>
      <w:r w:rsidRPr="009E5B09">
        <w:rPr>
          <w:b/>
          <w:bCs/>
          <w:color w:val="000000"/>
        </w:rPr>
        <w:t>УХВАЛА</w:t>
      </w:r>
    </w:p>
    <w:p w14:paraId="654E8DE7" w14:textId="77777777" w:rsidR="004D7F47" w:rsidRPr="009E5B09" w:rsidRDefault="004D7F47" w:rsidP="004D7F47">
      <w:pPr>
        <w:pStyle w:val="a9"/>
        <w:jc w:val="center"/>
        <w:rPr>
          <w:color w:val="000000"/>
        </w:rPr>
      </w:pPr>
      <w:r w:rsidRPr="009E5B09">
        <w:rPr>
          <w:b/>
          <w:bCs/>
          <w:color w:val="000000"/>
        </w:rPr>
        <w:t>ІМЕНЕМ   УКРАЇНИ</w:t>
      </w:r>
    </w:p>
    <w:p w14:paraId="11A6D0C1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14 </w:t>
      </w:r>
      <w:proofErr w:type="spellStart"/>
      <w:r w:rsidRPr="009E5B09">
        <w:rPr>
          <w:color w:val="000000"/>
        </w:rPr>
        <w:t>січня</w:t>
      </w:r>
      <w:proofErr w:type="spellEnd"/>
      <w:r w:rsidRPr="009E5B09">
        <w:rPr>
          <w:color w:val="000000"/>
        </w:rPr>
        <w:t xml:space="preserve"> 2020 року                                                                      м. </w:t>
      </w:r>
      <w:proofErr w:type="spellStart"/>
      <w:r w:rsidRPr="009E5B09">
        <w:rPr>
          <w:color w:val="000000"/>
        </w:rPr>
        <w:t>Київ</w:t>
      </w:r>
      <w:proofErr w:type="spellEnd"/>
    </w:p>
    <w:p w14:paraId="47A33CED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           </w:t>
      </w:r>
      <w:proofErr w:type="spellStart"/>
      <w:r w:rsidRPr="009E5B09">
        <w:rPr>
          <w:color w:val="000000"/>
        </w:rPr>
        <w:t>Оболонський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районним</w:t>
      </w:r>
      <w:proofErr w:type="spellEnd"/>
      <w:r w:rsidRPr="009E5B09">
        <w:rPr>
          <w:color w:val="000000"/>
        </w:rPr>
        <w:t xml:space="preserve"> суд м. </w:t>
      </w:r>
      <w:proofErr w:type="spellStart"/>
      <w:r w:rsidRPr="009E5B09">
        <w:rPr>
          <w:color w:val="000000"/>
        </w:rPr>
        <w:t>Києва</w:t>
      </w:r>
      <w:proofErr w:type="spellEnd"/>
      <w:r w:rsidRPr="009E5B09">
        <w:rPr>
          <w:color w:val="000000"/>
        </w:rPr>
        <w:t xml:space="preserve">  у </w:t>
      </w:r>
      <w:proofErr w:type="spellStart"/>
      <w:r w:rsidRPr="009E5B09">
        <w:rPr>
          <w:color w:val="000000"/>
        </w:rPr>
        <w:t>складі</w:t>
      </w:r>
      <w:proofErr w:type="spellEnd"/>
      <w:r w:rsidRPr="009E5B09">
        <w:rPr>
          <w:color w:val="000000"/>
        </w:rPr>
        <w:t>:</w:t>
      </w:r>
    </w:p>
    <w:p w14:paraId="5C652E82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головуючого</w:t>
      </w:r>
      <w:proofErr w:type="spellEnd"/>
      <w:r w:rsidRPr="009E5B09">
        <w:rPr>
          <w:color w:val="000000"/>
        </w:rPr>
        <w:t xml:space="preserve"> судді:                                        </w:t>
      </w:r>
      <w:proofErr w:type="spellStart"/>
      <w:r w:rsidRPr="009E5B09">
        <w:rPr>
          <w:color w:val="000000"/>
        </w:rPr>
        <w:t>Жежери</w:t>
      </w:r>
      <w:proofErr w:type="spellEnd"/>
      <w:r w:rsidRPr="009E5B09">
        <w:rPr>
          <w:color w:val="000000"/>
        </w:rPr>
        <w:t xml:space="preserve"> О.В.,</w:t>
      </w:r>
    </w:p>
    <w:p w14:paraId="30B605F9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за </w:t>
      </w:r>
      <w:proofErr w:type="spellStart"/>
      <w:r w:rsidRPr="009E5B09">
        <w:rPr>
          <w:color w:val="000000"/>
        </w:rPr>
        <w:t>участю</w:t>
      </w:r>
      <w:proofErr w:type="spellEnd"/>
      <w:r w:rsidRPr="009E5B09">
        <w:rPr>
          <w:color w:val="000000"/>
        </w:rPr>
        <w:t xml:space="preserve"> секретаря :                                                </w:t>
      </w:r>
      <w:proofErr w:type="spellStart"/>
      <w:r w:rsidRPr="009E5B09">
        <w:rPr>
          <w:color w:val="000000"/>
        </w:rPr>
        <w:t>Харчук</w:t>
      </w:r>
      <w:proofErr w:type="spellEnd"/>
      <w:r w:rsidRPr="009E5B09">
        <w:rPr>
          <w:color w:val="000000"/>
        </w:rPr>
        <w:t xml:space="preserve"> Ю.О.,</w:t>
      </w:r>
    </w:p>
    <w:p w14:paraId="520FE5A4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>прокурора:                                                 Дмитренко В.В.,</w:t>
      </w:r>
    </w:p>
    <w:p w14:paraId="46E9A9A8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>обвинуваченого:                                              ОСОБА_1</w:t>
      </w:r>
    </w:p>
    <w:p w14:paraId="0D1E6D26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провівши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судове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засідання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клопотанням</w:t>
      </w:r>
      <w:proofErr w:type="spellEnd"/>
      <w:r w:rsidRPr="009E5B09">
        <w:rPr>
          <w:color w:val="000000"/>
        </w:rPr>
        <w:t xml:space="preserve"> прокурора про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кримінальному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провадженні</w:t>
      </w:r>
      <w:proofErr w:type="spellEnd"/>
      <w:r w:rsidRPr="009E5B09">
        <w:rPr>
          <w:color w:val="000000"/>
        </w:rPr>
        <w:t xml:space="preserve"> №32019100000000016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04.01.2019 року, </w:t>
      </w:r>
      <w:proofErr w:type="spellStart"/>
      <w:r w:rsidRPr="009E5B09">
        <w:rPr>
          <w:color w:val="000000"/>
        </w:rPr>
        <w:t>відносно</w:t>
      </w:r>
      <w:proofErr w:type="spellEnd"/>
      <w:r w:rsidRPr="009E5B09">
        <w:rPr>
          <w:color w:val="000000"/>
        </w:rPr>
        <w:t>:</w:t>
      </w:r>
    </w:p>
    <w:p w14:paraId="634DF97C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b/>
          <w:bCs/>
          <w:color w:val="000000"/>
        </w:rPr>
        <w:t>ОСОБА_1 </w:t>
      </w:r>
      <w:r w:rsidRPr="009E5B09">
        <w:rPr>
          <w:color w:val="000000"/>
        </w:rPr>
        <w:t xml:space="preserve">, ІНФОРМАЦІЯ_1 , </w:t>
      </w:r>
      <w:proofErr w:type="spellStart"/>
      <w:r w:rsidRPr="009E5B09">
        <w:rPr>
          <w:color w:val="000000"/>
        </w:rPr>
        <w:t>уродженця</w:t>
      </w:r>
      <w:proofErr w:type="spellEnd"/>
      <w:r w:rsidRPr="009E5B09">
        <w:rPr>
          <w:color w:val="000000"/>
        </w:rPr>
        <w:t xml:space="preserve"> с. </w:t>
      </w:r>
      <w:proofErr w:type="spellStart"/>
      <w:r w:rsidRPr="009E5B09">
        <w:rPr>
          <w:color w:val="000000"/>
        </w:rPr>
        <w:t>Літочки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Броварського</w:t>
      </w:r>
      <w:proofErr w:type="spellEnd"/>
      <w:r w:rsidRPr="009E5B09">
        <w:rPr>
          <w:color w:val="000000"/>
        </w:rPr>
        <w:t xml:space="preserve"> району, </w:t>
      </w:r>
      <w:proofErr w:type="spellStart"/>
      <w:r w:rsidRPr="009E5B09">
        <w:rPr>
          <w:color w:val="000000"/>
        </w:rPr>
        <w:t>Київської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області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громадянина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України</w:t>
      </w:r>
      <w:proofErr w:type="spellEnd"/>
      <w:r w:rsidRPr="009E5B09">
        <w:rPr>
          <w:color w:val="000000"/>
        </w:rPr>
        <w:t xml:space="preserve">, з </w:t>
      </w:r>
      <w:proofErr w:type="spellStart"/>
      <w:r w:rsidRPr="009E5B09">
        <w:rPr>
          <w:color w:val="000000"/>
        </w:rPr>
        <w:t>середньою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спеціальною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освітою</w:t>
      </w:r>
      <w:proofErr w:type="spellEnd"/>
      <w:r w:rsidRPr="009E5B09">
        <w:rPr>
          <w:color w:val="000000"/>
        </w:rPr>
        <w:t xml:space="preserve">, не </w:t>
      </w:r>
      <w:proofErr w:type="spellStart"/>
      <w:r w:rsidRPr="009E5B09">
        <w:rPr>
          <w:color w:val="000000"/>
        </w:rPr>
        <w:t>працюючого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офіційно</w:t>
      </w:r>
      <w:proofErr w:type="spellEnd"/>
      <w:r w:rsidRPr="009E5B09">
        <w:rPr>
          <w:color w:val="000000"/>
        </w:rPr>
        <w:t xml:space="preserve"> не </w:t>
      </w:r>
      <w:proofErr w:type="spellStart"/>
      <w:r w:rsidRPr="009E5B09">
        <w:rPr>
          <w:color w:val="000000"/>
        </w:rPr>
        <w:t>одруженого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маючого</w:t>
      </w:r>
      <w:proofErr w:type="spellEnd"/>
      <w:r w:rsidRPr="009E5B09">
        <w:rPr>
          <w:color w:val="000000"/>
        </w:rPr>
        <w:t xml:space="preserve"> на </w:t>
      </w:r>
      <w:proofErr w:type="spellStart"/>
      <w:r w:rsidRPr="009E5B09">
        <w:rPr>
          <w:color w:val="000000"/>
        </w:rPr>
        <w:t>утриманні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малолітню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дитину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проживаючого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адресою</w:t>
      </w:r>
      <w:proofErr w:type="spellEnd"/>
      <w:r w:rsidRPr="009E5B09">
        <w:rPr>
          <w:color w:val="000000"/>
        </w:rPr>
        <w:t xml:space="preserve">: АДРЕСА_1 , </w:t>
      </w:r>
      <w:proofErr w:type="spellStart"/>
      <w:r w:rsidRPr="009E5B09">
        <w:rPr>
          <w:color w:val="000000"/>
        </w:rPr>
        <w:t>раніше</w:t>
      </w:r>
      <w:proofErr w:type="spellEnd"/>
      <w:r w:rsidRPr="009E5B09">
        <w:rPr>
          <w:color w:val="000000"/>
        </w:rPr>
        <w:t xml:space="preserve"> судимого,</w:t>
      </w:r>
    </w:p>
    <w:p w14:paraId="4168EA1B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-27.01.2017 року </w:t>
      </w:r>
      <w:proofErr w:type="spellStart"/>
      <w:r w:rsidRPr="009E5B09">
        <w:rPr>
          <w:color w:val="000000"/>
        </w:rPr>
        <w:t>Броварським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міська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районним</w:t>
      </w:r>
      <w:proofErr w:type="spellEnd"/>
      <w:r w:rsidRPr="009E5B09">
        <w:rPr>
          <w:color w:val="000000"/>
        </w:rPr>
        <w:t xml:space="preserve"> судом </w:t>
      </w:r>
      <w:proofErr w:type="spellStart"/>
      <w:r w:rsidRPr="009E5B09">
        <w:rPr>
          <w:color w:val="000000"/>
        </w:rPr>
        <w:t>Київської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області</w:t>
      </w:r>
      <w:proofErr w:type="spellEnd"/>
      <w:r w:rsidRPr="009E5B09">
        <w:rPr>
          <w:color w:val="000000"/>
        </w:rPr>
        <w:t>, за ч. 2 </w:t>
      </w:r>
      <w:hyperlink r:id="rId6" w:anchor="1394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263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 до </w:t>
      </w:r>
      <w:proofErr w:type="spellStart"/>
      <w:r w:rsidRPr="009E5B09">
        <w:rPr>
          <w:color w:val="000000"/>
        </w:rPr>
        <w:t>покарання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виді</w:t>
      </w:r>
      <w:proofErr w:type="spellEnd"/>
      <w:r w:rsidRPr="009E5B09">
        <w:rPr>
          <w:color w:val="000000"/>
        </w:rPr>
        <w:t xml:space="preserve"> штрафу в </w:t>
      </w:r>
      <w:proofErr w:type="spellStart"/>
      <w:r w:rsidRPr="009E5B09">
        <w:rPr>
          <w:color w:val="000000"/>
        </w:rPr>
        <w:t>розмірі</w:t>
      </w:r>
      <w:proofErr w:type="spellEnd"/>
      <w:r w:rsidRPr="009E5B09">
        <w:rPr>
          <w:color w:val="000000"/>
        </w:rPr>
        <w:t xml:space="preserve"> 50 </w:t>
      </w:r>
      <w:proofErr w:type="spellStart"/>
      <w:r w:rsidRPr="009E5B09">
        <w:rPr>
          <w:color w:val="000000"/>
        </w:rPr>
        <w:t>неоподаткованих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мінімумів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доходів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громадян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що</w:t>
      </w:r>
      <w:proofErr w:type="spellEnd"/>
      <w:r w:rsidRPr="009E5B09">
        <w:rPr>
          <w:color w:val="000000"/>
        </w:rPr>
        <w:t xml:space="preserve"> становить 850 грн., </w:t>
      </w:r>
      <w:proofErr w:type="spellStart"/>
      <w:r w:rsidRPr="009E5B09">
        <w:rPr>
          <w:color w:val="000000"/>
        </w:rPr>
        <w:t>ухвалою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Броварського</w:t>
      </w:r>
      <w:proofErr w:type="spellEnd"/>
      <w:r w:rsidRPr="009E5B09">
        <w:rPr>
          <w:color w:val="000000"/>
        </w:rPr>
        <w:t xml:space="preserve"> районного суду </w:t>
      </w:r>
      <w:proofErr w:type="spellStart"/>
      <w:r w:rsidRPr="009E5B09">
        <w:rPr>
          <w:color w:val="000000"/>
        </w:rPr>
        <w:t>Київської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області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17.10.2019 року </w:t>
      </w:r>
      <w:proofErr w:type="spellStart"/>
      <w:r w:rsidRPr="009E5B09">
        <w:rPr>
          <w:color w:val="000000"/>
        </w:rPr>
        <w:t>звільнено</w:t>
      </w:r>
      <w:proofErr w:type="spellEnd"/>
      <w:r w:rsidRPr="009E5B09">
        <w:rPr>
          <w:color w:val="000000"/>
        </w:rPr>
        <w:t xml:space="preserve"> ОСОБА_1 ,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відбування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покарання</w:t>
      </w:r>
      <w:proofErr w:type="spellEnd"/>
      <w:r w:rsidRPr="009E5B09">
        <w:rPr>
          <w:color w:val="000000"/>
        </w:rPr>
        <w:t xml:space="preserve">, у </w:t>
      </w:r>
      <w:proofErr w:type="spellStart"/>
      <w:r w:rsidRPr="009E5B09">
        <w:rPr>
          <w:color w:val="000000"/>
        </w:rPr>
        <w:t>зв`язку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із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закінченням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строків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давності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виконання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обвинувального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вироку</w:t>
      </w:r>
      <w:proofErr w:type="spellEnd"/>
      <w:r w:rsidRPr="009E5B09">
        <w:rPr>
          <w:color w:val="000000"/>
        </w:rPr>
        <w:t>,</w:t>
      </w:r>
    </w:p>
    <w:p w14:paraId="70E9E266" w14:textId="77777777" w:rsidR="004D7F47" w:rsidRPr="009E5B09" w:rsidRDefault="004D7F47" w:rsidP="004D7F47">
      <w:pPr>
        <w:pStyle w:val="a9"/>
        <w:jc w:val="center"/>
        <w:rPr>
          <w:color w:val="000000"/>
        </w:rPr>
      </w:pPr>
      <w:r w:rsidRPr="009E5B09">
        <w:rPr>
          <w:b/>
          <w:bCs/>
          <w:color w:val="000000"/>
        </w:rPr>
        <w:t>ВСТАНОВИВ:</w:t>
      </w:r>
    </w:p>
    <w:p w14:paraId="579F6607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В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Оболонського</w:t>
      </w:r>
      <w:proofErr w:type="spellEnd"/>
      <w:r w:rsidRPr="009E5B09">
        <w:rPr>
          <w:color w:val="000000"/>
        </w:rPr>
        <w:t xml:space="preserve"> районного суду м. </w:t>
      </w:r>
      <w:proofErr w:type="spellStart"/>
      <w:r w:rsidRPr="009E5B09">
        <w:rPr>
          <w:color w:val="000000"/>
        </w:rPr>
        <w:t>Києва</w:t>
      </w:r>
      <w:proofErr w:type="spellEnd"/>
      <w:r w:rsidRPr="009E5B09">
        <w:rPr>
          <w:color w:val="000000"/>
        </w:rPr>
        <w:t xml:space="preserve"> з </w:t>
      </w:r>
      <w:proofErr w:type="spellStart"/>
      <w:r w:rsidRPr="009E5B09">
        <w:rPr>
          <w:color w:val="000000"/>
        </w:rPr>
        <w:t>Прокуратури</w:t>
      </w:r>
      <w:proofErr w:type="spellEnd"/>
      <w:r w:rsidRPr="009E5B09">
        <w:rPr>
          <w:color w:val="000000"/>
        </w:rPr>
        <w:t xml:space="preserve"> м. </w:t>
      </w:r>
      <w:proofErr w:type="spellStart"/>
      <w:r w:rsidRPr="009E5B09">
        <w:rPr>
          <w:color w:val="000000"/>
        </w:rPr>
        <w:t>Києві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надійшло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клопотання</w:t>
      </w:r>
      <w:proofErr w:type="spellEnd"/>
      <w:r w:rsidRPr="009E5B09">
        <w:rPr>
          <w:color w:val="000000"/>
        </w:rPr>
        <w:t xml:space="preserve"> прокурора про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ОСОБА_1 на </w:t>
      </w:r>
      <w:proofErr w:type="spellStart"/>
      <w:r w:rsidRPr="009E5B09">
        <w:rPr>
          <w:color w:val="000000"/>
        </w:rPr>
        <w:t>підставі</w:t>
      </w:r>
      <w:proofErr w:type="spellEnd"/>
      <w:r w:rsidRPr="009E5B09">
        <w:rPr>
          <w:color w:val="000000"/>
        </w:rPr>
        <w:t xml:space="preserve"> ч. 4 </w:t>
      </w:r>
      <w:hyperlink r:id="rId7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 за </w:t>
      </w:r>
      <w:proofErr w:type="spellStart"/>
      <w:r w:rsidRPr="009E5B09">
        <w:rPr>
          <w:color w:val="000000"/>
        </w:rPr>
        <w:t>злочин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передбачений</w:t>
      </w:r>
      <w:proofErr w:type="spellEnd"/>
      <w:r w:rsidRPr="009E5B09">
        <w:rPr>
          <w:color w:val="000000"/>
        </w:rPr>
        <w:t xml:space="preserve"> ч. 3 </w:t>
      </w:r>
      <w:hyperlink r:id="rId8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у </w:t>
      </w:r>
      <w:proofErr w:type="spellStart"/>
      <w:r w:rsidRPr="009E5B09">
        <w:rPr>
          <w:color w:val="000000"/>
        </w:rPr>
        <w:t>зв`язку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із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тим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що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він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сплатив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завдані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збитки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сумі</w:t>
      </w:r>
      <w:proofErr w:type="spellEnd"/>
      <w:r w:rsidRPr="009E5B09">
        <w:rPr>
          <w:color w:val="000000"/>
        </w:rPr>
        <w:t xml:space="preserve"> 5 560 000,00 грн., </w:t>
      </w:r>
      <w:proofErr w:type="spellStart"/>
      <w:r w:rsidRPr="009E5B09">
        <w:rPr>
          <w:color w:val="000000"/>
        </w:rPr>
        <w:t>внесеному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Єдиного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реєстру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досудових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розслідувань</w:t>
      </w:r>
      <w:proofErr w:type="spellEnd"/>
      <w:r w:rsidRPr="009E5B09">
        <w:rPr>
          <w:color w:val="000000"/>
        </w:rPr>
        <w:t xml:space="preserve"> за №32019100000000016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04.01.2019 року.</w:t>
      </w:r>
    </w:p>
    <w:p w14:paraId="191A07DE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ОСОБА_1 органом </w:t>
      </w:r>
      <w:proofErr w:type="spellStart"/>
      <w:r w:rsidRPr="009E5B09">
        <w:rPr>
          <w:color w:val="000000"/>
        </w:rPr>
        <w:t>досудового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розслідування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підозрюється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вчиненні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правопорушення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передбаченого</w:t>
      </w:r>
      <w:proofErr w:type="spellEnd"/>
      <w:r w:rsidRPr="009E5B09">
        <w:rPr>
          <w:color w:val="000000"/>
        </w:rPr>
        <w:t xml:space="preserve"> ч.3 </w:t>
      </w:r>
      <w:hyperlink r:id="rId9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>.</w:t>
      </w:r>
    </w:p>
    <w:p w14:paraId="16AC83A7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Відповідно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мотивів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наведених</w:t>
      </w:r>
      <w:proofErr w:type="spellEnd"/>
      <w:r w:rsidRPr="009E5B09">
        <w:rPr>
          <w:color w:val="000000"/>
        </w:rPr>
        <w:t xml:space="preserve"> прокурором в </w:t>
      </w:r>
      <w:proofErr w:type="spellStart"/>
      <w:r w:rsidRPr="009E5B09">
        <w:rPr>
          <w:color w:val="000000"/>
        </w:rPr>
        <w:t>клопотанні</w:t>
      </w:r>
      <w:proofErr w:type="spellEnd"/>
      <w:r w:rsidRPr="009E5B09">
        <w:rPr>
          <w:color w:val="000000"/>
        </w:rPr>
        <w:t xml:space="preserve"> про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ОСОБА_1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останній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підлягає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звільненню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, у </w:t>
      </w:r>
      <w:proofErr w:type="spellStart"/>
      <w:r w:rsidRPr="009E5B09">
        <w:rPr>
          <w:color w:val="000000"/>
        </w:rPr>
        <w:t>зв`язку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із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відшкодуванням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завданих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збитків</w:t>
      </w:r>
      <w:proofErr w:type="spellEnd"/>
      <w:r w:rsidRPr="009E5B09">
        <w:rPr>
          <w:color w:val="000000"/>
        </w:rPr>
        <w:t xml:space="preserve">, на </w:t>
      </w:r>
      <w:proofErr w:type="spellStart"/>
      <w:r w:rsidRPr="009E5B09">
        <w:rPr>
          <w:color w:val="000000"/>
        </w:rPr>
        <w:t>підставі</w:t>
      </w:r>
      <w:proofErr w:type="spellEnd"/>
      <w:r w:rsidRPr="009E5B09">
        <w:rPr>
          <w:color w:val="000000"/>
        </w:rPr>
        <w:t xml:space="preserve"> ч. 4 </w:t>
      </w:r>
      <w:hyperlink r:id="rId10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>.</w:t>
      </w:r>
    </w:p>
    <w:p w14:paraId="73435364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lastRenderedPageBreak/>
        <w:t xml:space="preserve">Прокурор в судовому </w:t>
      </w:r>
      <w:proofErr w:type="spellStart"/>
      <w:r w:rsidRPr="009E5B09">
        <w:rPr>
          <w:color w:val="000000"/>
        </w:rPr>
        <w:t>засіданні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підтримав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вищезазначене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клопотання</w:t>
      </w:r>
      <w:proofErr w:type="spellEnd"/>
      <w:r w:rsidRPr="009E5B09">
        <w:rPr>
          <w:color w:val="000000"/>
        </w:rPr>
        <w:t xml:space="preserve"> про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ОСОБА_1 .</w:t>
      </w:r>
    </w:p>
    <w:p w14:paraId="78E3063B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Обвинувачений</w:t>
      </w:r>
      <w:proofErr w:type="spellEnd"/>
      <w:r w:rsidRPr="009E5B09">
        <w:rPr>
          <w:color w:val="000000"/>
        </w:rPr>
        <w:t xml:space="preserve"> ОСОБА_1 в судовому </w:t>
      </w:r>
      <w:proofErr w:type="spellStart"/>
      <w:r w:rsidRPr="009E5B09">
        <w:rPr>
          <w:color w:val="000000"/>
        </w:rPr>
        <w:t>засіданні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підтримав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клопотання</w:t>
      </w:r>
      <w:proofErr w:type="spellEnd"/>
      <w:r w:rsidRPr="009E5B09">
        <w:rPr>
          <w:color w:val="000000"/>
        </w:rPr>
        <w:t xml:space="preserve"> прокурора, </w:t>
      </w:r>
      <w:proofErr w:type="spellStart"/>
      <w:r w:rsidRPr="009E5B09">
        <w:rPr>
          <w:color w:val="000000"/>
        </w:rPr>
        <w:t>крім</w:t>
      </w:r>
      <w:proofErr w:type="spellEnd"/>
      <w:r w:rsidRPr="009E5B09">
        <w:rPr>
          <w:color w:val="000000"/>
        </w:rPr>
        <w:t xml:space="preserve"> того, </w:t>
      </w:r>
      <w:proofErr w:type="spellStart"/>
      <w:r w:rsidRPr="009E5B09">
        <w:rPr>
          <w:color w:val="000000"/>
        </w:rPr>
        <w:t>останній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підтвердив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встановлені</w:t>
      </w:r>
      <w:proofErr w:type="spellEnd"/>
      <w:r w:rsidRPr="009E5B09">
        <w:rPr>
          <w:color w:val="000000"/>
        </w:rPr>
        <w:t xml:space="preserve"> органом </w:t>
      </w:r>
      <w:proofErr w:type="spellStart"/>
      <w:r w:rsidRPr="009E5B09">
        <w:rPr>
          <w:color w:val="000000"/>
        </w:rPr>
        <w:t>досудового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розслідування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обставини</w:t>
      </w:r>
      <w:proofErr w:type="spellEnd"/>
      <w:r w:rsidRPr="009E5B09">
        <w:rPr>
          <w:color w:val="000000"/>
        </w:rPr>
        <w:t xml:space="preserve">, за </w:t>
      </w:r>
      <w:proofErr w:type="spellStart"/>
      <w:r w:rsidRPr="009E5B09">
        <w:rPr>
          <w:color w:val="000000"/>
        </w:rPr>
        <w:t>яких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він</w:t>
      </w:r>
      <w:proofErr w:type="spellEnd"/>
      <w:r w:rsidRPr="009E5B09">
        <w:rPr>
          <w:color w:val="000000"/>
        </w:rPr>
        <w:t xml:space="preserve"> вчинив </w:t>
      </w:r>
      <w:proofErr w:type="spellStart"/>
      <w:r w:rsidRPr="009E5B09">
        <w:rPr>
          <w:color w:val="000000"/>
        </w:rPr>
        <w:t>кримінальне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правопорушення</w:t>
      </w:r>
      <w:proofErr w:type="spellEnd"/>
      <w:r w:rsidRPr="009E5B09">
        <w:rPr>
          <w:color w:val="000000"/>
        </w:rPr>
        <w:t xml:space="preserve"> та </w:t>
      </w:r>
      <w:proofErr w:type="spellStart"/>
      <w:r w:rsidRPr="009E5B09">
        <w:rPr>
          <w:color w:val="000000"/>
        </w:rPr>
        <w:t>визнав</w:t>
      </w:r>
      <w:proofErr w:type="spellEnd"/>
      <w:r w:rsidRPr="009E5B09">
        <w:rPr>
          <w:color w:val="000000"/>
        </w:rPr>
        <w:t xml:space="preserve"> свою </w:t>
      </w:r>
      <w:proofErr w:type="spellStart"/>
      <w:r w:rsidRPr="009E5B09">
        <w:rPr>
          <w:color w:val="000000"/>
        </w:rPr>
        <w:t>винуватість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вчиненні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правопорушення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передбаченого</w:t>
      </w:r>
      <w:proofErr w:type="spellEnd"/>
      <w:r w:rsidRPr="009E5B09">
        <w:rPr>
          <w:color w:val="000000"/>
        </w:rPr>
        <w:t xml:space="preserve"> ч.3 </w:t>
      </w:r>
      <w:hyperlink r:id="rId11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в </w:t>
      </w:r>
      <w:proofErr w:type="spellStart"/>
      <w:r w:rsidRPr="009E5B09">
        <w:rPr>
          <w:color w:val="000000"/>
        </w:rPr>
        <w:t>обсязі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оголошеної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йому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підозри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вищезазначених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обставин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встановлених</w:t>
      </w:r>
      <w:proofErr w:type="spellEnd"/>
      <w:r w:rsidRPr="009E5B09">
        <w:rPr>
          <w:color w:val="000000"/>
        </w:rPr>
        <w:t xml:space="preserve"> органом </w:t>
      </w:r>
      <w:proofErr w:type="spellStart"/>
      <w:r w:rsidRPr="009E5B09">
        <w:rPr>
          <w:color w:val="000000"/>
        </w:rPr>
        <w:t>досудового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розслідування</w:t>
      </w:r>
      <w:proofErr w:type="spellEnd"/>
      <w:r w:rsidRPr="009E5B09">
        <w:rPr>
          <w:color w:val="000000"/>
        </w:rPr>
        <w:t>.</w:t>
      </w:r>
    </w:p>
    <w:p w14:paraId="3872FCA5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>  </w:t>
      </w:r>
      <w:proofErr w:type="spellStart"/>
      <w:r w:rsidRPr="009E5B09">
        <w:rPr>
          <w:color w:val="000000"/>
        </w:rPr>
        <w:t>Вивчивши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клопотання</w:t>
      </w:r>
      <w:proofErr w:type="spellEnd"/>
      <w:r w:rsidRPr="009E5B09">
        <w:rPr>
          <w:color w:val="000000"/>
        </w:rPr>
        <w:t xml:space="preserve"> прокурора, </w:t>
      </w:r>
      <w:proofErr w:type="spellStart"/>
      <w:r w:rsidRPr="009E5B09">
        <w:rPr>
          <w:color w:val="000000"/>
        </w:rPr>
        <w:t>вислухавши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учасників</w:t>
      </w:r>
      <w:proofErr w:type="spellEnd"/>
      <w:r w:rsidRPr="009E5B09">
        <w:rPr>
          <w:color w:val="000000"/>
        </w:rPr>
        <w:t xml:space="preserve"> судового </w:t>
      </w:r>
      <w:proofErr w:type="spellStart"/>
      <w:r w:rsidRPr="009E5B09">
        <w:rPr>
          <w:color w:val="000000"/>
        </w:rPr>
        <w:t>процесу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вивчивши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матеріали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, суд приходить до </w:t>
      </w:r>
      <w:proofErr w:type="spellStart"/>
      <w:r w:rsidRPr="009E5B09">
        <w:rPr>
          <w:color w:val="000000"/>
        </w:rPr>
        <w:t>наступного</w:t>
      </w:r>
      <w:proofErr w:type="spellEnd"/>
      <w:r w:rsidRPr="009E5B09">
        <w:rPr>
          <w:color w:val="000000"/>
        </w:rPr>
        <w:t>.</w:t>
      </w:r>
    </w:p>
    <w:p w14:paraId="2E531F7B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  В </w:t>
      </w:r>
      <w:proofErr w:type="spellStart"/>
      <w:r w:rsidRPr="009E5B09">
        <w:rPr>
          <w:color w:val="000000"/>
        </w:rPr>
        <w:t>ході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розслідування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вчинення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злочину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передбаченого</w:t>
      </w:r>
      <w:proofErr w:type="spellEnd"/>
      <w:r w:rsidRPr="009E5B09">
        <w:rPr>
          <w:color w:val="000000"/>
        </w:rPr>
        <w:t xml:space="preserve"> ч. 3 </w:t>
      </w:r>
      <w:hyperlink r:id="rId12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до бюджету </w:t>
      </w:r>
      <w:proofErr w:type="spellStart"/>
      <w:r w:rsidRPr="009E5B09">
        <w:rPr>
          <w:color w:val="000000"/>
        </w:rPr>
        <w:t>відшкодовано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завдані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збитки</w:t>
      </w:r>
      <w:proofErr w:type="spellEnd"/>
      <w:r w:rsidRPr="009E5B09">
        <w:rPr>
          <w:color w:val="000000"/>
        </w:rPr>
        <w:t xml:space="preserve"> в </w:t>
      </w:r>
      <w:proofErr w:type="spellStart"/>
      <w:r w:rsidRPr="009E5B09">
        <w:rPr>
          <w:color w:val="000000"/>
        </w:rPr>
        <w:t>повному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обсязі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сумі</w:t>
      </w:r>
      <w:proofErr w:type="spellEnd"/>
      <w:r w:rsidRPr="009E5B09">
        <w:rPr>
          <w:color w:val="000000"/>
        </w:rPr>
        <w:t xml:space="preserve"> 5 600 000,00 грн., </w:t>
      </w:r>
      <w:proofErr w:type="spellStart"/>
      <w:r w:rsidRPr="009E5B09">
        <w:rPr>
          <w:color w:val="000000"/>
        </w:rPr>
        <w:t>що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підтверджується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платіжними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дорученнями</w:t>
      </w:r>
      <w:proofErr w:type="spellEnd"/>
      <w:r w:rsidRPr="009E5B09">
        <w:rPr>
          <w:color w:val="000000"/>
        </w:rPr>
        <w:t>.</w:t>
      </w:r>
    </w:p>
    <w:p w14:paraId="45EB8DD8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Згідно</w:t>
      </w:r>
      <w:proofErr w:type="spellEnd"/>
      <w:r w:rsidRPr="009E5B09">
        <w:rPr>
          <w:color w:val="000000"/>
        </w:rPr>
        <w:t xml:space="preserve"> з ч. 3 </w:t>
      </w:r>
      <w:hyperlink r:id="rId13" w:anchor="2394" w:tgtFrame="_blank" w:tooltip="Кримінальний процесуальний кодекс України; нормативно-правовий акт № 4651-VI від 13.04.2012" w:history="1">
        <w:r w:rsidRPr="009E5B09">
          <w:rPr>
            <w:rStyle w:val="a7"/>
            <w:color w:val="000000"/>
          </w:rPr>
          <w:t xml:space="preserve">ст. 314 КПК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у </w:t>
      </w:r>
      <w:proofErr w:type="spellStart"/>
      <w:r w:rsidRPr="009E5B09">
        <w:rPr>
          <w:color w:val="000000"/>
        </w:rPr>
        <w:t>підготовчому</w:t>
      </w:r>
      <w:proofErr w:type="spellEnd"/>
      <w:r w:rsidRPr="009E5B09">
        <w:rPr>
          <w:color w:val="000000"/>
        </w:rPr>
        <w:t xml:space="preserve"> судовому </w:t>
      </w:r>
      <w:proofErr w:type="spellStart"/>
      <w:r w:rsidRPr="009E5B09">
        <w:rPr>
          <w:color w:val="000000"/>
        </w:rPr>
        <w:t>засіданні</w:t>
      </w:r>
      <w:proofErr w:type="spellEnd"/>
      <w:r w:rsidRPr="009E5B09">
        <w:rPr>
          <w:color w:val="000000"/>
        </w:rPr>
        <w:t xml:space="preserve"> суд </w:t>
      </w:r>
      <w:proofErr w:type="spellStart"/>
      <w:r w:rsidRPr="009E5B09">
        <w:rPr>
          <w:color w:val="000000"/>
        </w:rPr>
        <w:t>має</w:t>
      </w:r>
      <w:proofErr w:type="spellEnd"/>
      <w:r w:rsidRPr="009E5B09">
        <w:rPr>
          <w:color w:val="000000"/>
        </w:rPr>
        <w:t xml:space="preserve"> право </w:t>
      </w:r>
      <w:proofErr w:type="spellStart"/>
      <w:r w:rsidRPr="009E5B09">
        <w:rPr>
          <w:color w:val="000000"/>
        </w:rPr>
        <w:t>закрити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кримінальній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справі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наявності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підстав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передбачених</w:t>
      </w:r>
      <w:proofErr w:type="spellEnd"/>
      <w:r w:rsidRPr="009E5B09">
        <w:rPr>
          <w:color w:val="000000"/>
        </w:rPr>
        <w:t xml:space="preserve"> ч. 2 </w:t>
      </w:r>
      <w:hyperlink r:id="rId14" w:anchor="2160" w:tgtFrame="_blank" w:tooltip="Кримінальний процесуальний кодекс України; нормативно-правовий акт № 4651-VI від 13.04.2012" w:history="1">
        <w:r w:rsidRPr="009E5B09">
          <w:rPr>
            <w:rStyle w:val="a7"/>
            <w:color w:val="000000"/>
          </w:rPr>
          <w:t xml:space="preserve">ст.284 КПК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зокрема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разі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особи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>.</w:t>
      </w:r>
    </w:p>
    <w:p w14:paraId="78AD8157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Частиною</w:t>
      </w:r>
      <w:proofErr w:type="spellEnd"/>
      <w:r w:rsidRPr="009E5B09">
        <w:rPr>
          <w:color w:val="000000"/>
        </w:rPr>
        <w:t xml:space="preserve"> 1 </w:t>
      </w:r>
      <w:hyperlink r:id="rId15" w:anchor="2184" w:tgtFrame="_blank" w:tooltip="Кримінальний процесуальний кодекс України; нормативно-правовий акт № 4651-VI від 13.04.2012" w:history="1">
        <w:r w:rsidRPr="009E5B09">
          <w:rPr>
            <w:rStyle w:val="a7"/>
            <w:color w:val="000000"/>
          </w:rPr>
          <w:t xml:space="preserve">ст. 285 КПК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передбачено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що</w:t>
      </w:r>
      <w:proofErr w:type="spellEnd"/>
      <w:r w:rsidRPr="009E5B09">
        <w:rPr>
          <w:color w:val="000000"/>
        </w:rPr>
        <w:t xml:space="preserve"> особа </w:t>
      </w:r>
      <w:proofErr w:type="spellStart"/>
      <w:r w:rsidRPr="009E5B09">
        <w:rPr>
          <w:color w:val="000000"/>
        </w:rPr>
        <w:t>звільняється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випадках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передбачених</w:t>
      </w:r>
      <w:proofErr w:type="spellEnd"/>
      <w:r w:rsidRPr="009E5B09">
        <w:rPr>
          <w:color w:val="000000"/>
        </w:rPr>
        <w:t xml:space="preserve"> законом </w:t>
      </w:r>
      <w:proofErr w:type="spellStart"/>
      <w:r w:rsidRPr="009E5B09">
        <w:rPr>
          <w:color w:val="000000"/>
        </w:rPr>
        <w:t>України</w:t>
      </w:r>
      <w:proofErr w:type="spellEnd"/>
      <w:r w:rsidRPr="009E5B09">
        <w:rPr>
          <w:color w:val="000000"/>
        </w:rPr>
        <w:t xml:space="preserve"> про </w:t>
      </w:r>
      <w:proofErr w:type="spellStart"/>
      <w:r w:rsidRPr="009E5B09">
        <w:rPr>
          <w:color w:val="000000"/>
        </w:rPr>
        <w:t>кримінальну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відповідальність</w:t>
      </w:r>
      <w:proofErr w:type="spellEnd"/>
      <w:r w:rsidRPr="009E5B09">
        <w:rPr>
          <w:color w:val="000000"/>
        </w:rPr>
        <w:t>.</w:t>
      </w:r>
    </w:p>
    <w:p w14:paraId="3347D9B2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Відповідно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вимог</w:t>
      </w:r>
      <w:proofErr w:type="spellEnd"/>
      <w:r w:rsidRPr="009E5B09">
        <w:rPr>
          <w:color w:val="000000"/>
        </w:rPr>
        <w:t xml:space="preserve"> ч. 4 </w:t>
      </w:r>
      <w:hyperlink r:id="rId16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особа, яка вчинила </w:t>
      </w:r>
      <w:proofErr w:type="spellStart"/>
      <w:r w:rsidRPr="009E5B09">
        <w:rPr>
          <w:color w:val="000000"/>
        </w:rPr>
        <w:t>діяння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частинами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першою</w:t>
      </w:r>
      <w:proofErr w:type="spellEnd"/>
      <w:r w:rsidRPr="009E5B09">
        <w:rPr>
          <w:color w:val="000000"/>
        </w:rPr>
        <w:t xml:space="preserve">, другою, </w:t>
      </w:r>
      <w:proofErr w:type="spellStart"/>
      <w:r w:rsidRPr="009E5B09">
        <w:rPr>
          <w:color w:val="000000"/>
        </w:rPr>
        <w:t>або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діяння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частиною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третьою</w:t>
      </w:r>
      <w:proofErr w:type="spellEnd"/>
      <w:r w:rsidRPr="009E5B09">
        <w:rPr>
          <w:color w:val="000000"/>
        </w:rPr>
        <w:t xml:space="preserve"> (</w:t>
      </w:r>
      <w:proofErr w:type="spellStart"/>
      <w:r w:rsidRPr="009E5B09">
        <w:rPr>
          <w:color w:val="000000"/>
        </w:rPr>
        <w:t>якщо</w:t>
      </w:r>
      <w:proofErr w:type="spellEnd"/>
      <w:r w:rsidRPr="009E5B09">
        <w:rPr>
          <w:color w:val="000000"/>
        </w:rPr>
        <w:t xml:space="preserve"> вони </w:t>
      </w:r>
      <w:proofErr w:type="spellStart"/>
      <w:r w:rsidRPr="009E5B09">
        <w:rPr>
          <w:color w:val="000000"/>
        </w:rPr>
        <w:t>призвели</w:t>
      </w:r>
      <w:proofErr w:type="spellEnd"/>
      <w:r w:rsidRPr="009E5B09">
        <w:rPr>
          <w:color w:val="000000"/>
        </w:rPr>
        <w:t xml:space="preserve"> до фактичного </w:t>
      </w:r>
      <w:proofErr w:type="spellStart"/>
      <w:r w:rsidRPr="009E5B09">
        <w:rPr>
          <w:color w:val="000000"/>
        </w:rPr>
        <w:t>ненадходження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бюджетів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чи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цільових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фондів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коштів</w:t>
      </w:r>
      <w:proofErr w:type="spellEnd"/>
      <w:r w:rsidRPr="009E5B09">
        <w:rPr>
          <w:color w:val="000000"/>
        </w:rPr>
        <w:t xml:space="preserve"> в особливо великих </w:t>
      </w:r>
      <w:proofErr w:type="spellStart"/>
      <w:r w:rsidRPr="009E5B09">
        <w:rPr>
          <w:color w:val="000000"/>
        </w:rPr>
        <w:t>розмірах</w:t>
      </w:r>
      <w:proofErr w:type="spellEnd"/>
      <w:r w:rsidRPr="009E5B09">
        <w:rPr>
          <w:color w:val="000000"/>
        </w:rPr>
        <w:t xml:space="preserve">) </w:t>
      </w:r>
      <w:proofErr w:type="spellStart"/>
      <w:r w:rsidRPr="009E5B09">
        <w:rPr>
          <w:color w:val="000000"/>
        </w:rPr>
        <w:t>цієї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статті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звільняється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якщо</w:t>
      </w:r>
      <w:proofErr w:type="spellEnd"/>
      <w:r w:rsidRPr="009E5B09">
        <w:rPr>
          <w:color w:val="000000"/>
        </w:rPr>
        <w:t xml:space="preserve"> вона до </w:t>
      </w:r>
      <w:proofErr w:type="spellStart"/>
      <w:r w:rsidRPr="009E5B09">
        <w:rPr>
          <w:color w:val="000000"/>
        </w:rPr>
        <w:t>притягнення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сплатила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податки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збори</w:t>
      </w:r>
      <w:proofErr w:type="spellEnd"/>
      <w:r w:rsidRPr="009E5B09">
        <w:rPr>
          <w:color w:val="000000"/>
        </w:rPr>
        <w:t xml:space="preserve"> (</w:t>
      </w:r>
      <w:proofErr w:type="spellStart"/>
      <w:r w:rsidRPr="009E5B09">
        <w:rPr>
          <w:color w:val="000000"/>
        </w:rPr>
        <w:t>обов`язкові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платежі</w:t>
      </w:r>
      <w:proofErr w:type="spellEnd"/>
      <w:r w:rsidRPr="009E5B09">
        <w:rPr>
          <w:color w:val="000000"/>
        </w:rPr>
        <w:t xml:space="preserve">), а </w:t>
      </w:r>
      <w:proofErr w:type="spellStart"/>
      <w:r w:rsidRPr="009E5B09">
        <w:rPr>
          <w:color w:val="000000"/>
        </w:rPr>
        <w:t>також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відшкодувала</w:t>
      </w:r>
      <w:proofErr w:type="spellEnd"/>
      <w:r w:rsidRPr="009E5B09">
        <w:rPr>
          <w:color w:val="000000"/>
        </w:rPr>
        <w:t xml:space="preserve"> шкоду, </w:t>
      </w:r>
      <w:proofErr w:type="spellStart"/>
      <w:r w:rsidRPr="009E5B09">
        <w:rPr>
          <w:color w:val="000000"/>
        </w:rPr>
        <w:t>завдану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їх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несвоєчасною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сплатою</w:t>
      </w:r>
      <w:proofErr w:type="spellEnd"/>
      <w:r w:rsidRPr="009E5B09">
        <w:rPr>
          <w:color w:val="000000"/>
        </w:rPr>
        <w:t xml:space="preserve"> (</w:t>
      </w:r>
      <w:proofErr w:type="spellStart"/>
      <w:r w:rsidRPr="009E5B09">
        <w:rPr>
          <w:color w:val="000000"/>
        </w:rPr>
        <w:t>фінансові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санкції</w:t>
      </w:r>
      <w:proofErr w:type="spellEnd"/>
      <w:r w:rsidRPr="009E5B09">
        <w:rPr>
          <w:color w:val="000000"/>
        </w:rPr>
        <w:t>, пеня).</w:t>
      </w:r>
    </w:p>
    <w:p w14:paraId="66775B80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Відповідно</w:t>
      </w:r>
      <w:proofErr w:type="spellEnd"/>
      <w:r w:rsidRPr="009E5B09">
        <w:rPr>
          <w:color w:val="000000"/>
        </w:rPr>
        <w:t xml:space="preserve"> до </w:t>
      </w:r>
      <w:hyperlink r:id="rId17" w:anchor="175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44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 особа, яка вчинила </w:t>
      </w:r>
      <w:proofErr w:type="spellStart"/>
      <w:r w:rsidRPr="009E5B09">
        <w:rPr>
          <w:color w:val="000000"/>
        </w:rPr>
        <w:t>злочин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звільняється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випадках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передбачених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цим</w:t>
      </w:r>
      <w:proofErr w:type="spellEnd"/>
      <w:r w:rsidRPr="009E5B09">
        <w:rPr>
          <w:color w:val="000000"/>
        </w:rPr>
        <w:t xml:space="preserve"> Кодексом.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у </w:t>
      </w:r>
      <w:proofErr w:type="spellStart"/>
      <w:r w:rsidRPr="009E5B09">
        <w:rPr>
          <w:color w:val="000000"/>
        </w:rPr>
        <w:t>випадках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передбачених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цим</w:t>
      </w:r>
      <w:proofErr w:type="spellEnd"/>
      <w:r w:rsidRPr="009E5B09">
        <w:rPr>
          <w:color w:val="000000"/>
        </w:rPr>
        <w:t xml:space="preserve"> Кодексом, </w:t>
      </w:r>
      <w:proofErr w:type="spellStart"/>
      <w:r w:rsidRPr="009E5B09">
        <w:rPr>
          <w:color w:val="000000"/>
        </w:rPr>
        <w:t>здійснюється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виключно</w:t>
      </w:r>
      <w:proofErr w:type="spellEnd"/>
      <w:r w:rsidRPr="009E5B09">
        <w:rPr>
          <w:color w:val="000000"/>
        </w:rPr>
        <w:t xml:space="preserve"> судом.</w:t>
      </w:r>
    </w:p>
    <w:p w14:paraId="0BFE358A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</w:rPr>
        <w:t>Враховуючи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що</w:t>
      </w:r>
      <w:proofErr w:type="spellEnd"/>
      <w:r w:rsidRPr="009E5B09">
        <w:rPr>
          <w:color w:val="000000"/>
        </w:rPr>
        <w:t xml:space="preserve"> ОСОБА_1 </w:t>
      </w:r>
      <w:proofErr w:type="spellStart"/>
      <w:r w:rsidRPr="009E5B09">
        <w:rPr>
          <w:color w:val="000000"/>
        </w:rPr>
        <w:t>діяння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передбачені</w:t>
      </w:r>
      <w:proofErr w:type="spellEnd"/>
      <w:r w:rsidRPr="009E5B09">
        <w:rPr>
          <w:color w:val="000000"/>
        </w:rPr>
        <w:t xml:space="preserve"> ч.3 </w:t>
      </w:r>
      <w:hyperlink r:id="rId18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 вчинив </w:t>
      </w:r>
      <w:proofErr w:type="spellStart"/>
      <w:r w:rsidRPr="009E5B09">
        <w:rPr>
          <w:color w:val="000000"/>
        </w:rPr>
        <w:t>вперше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завдані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державі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збитки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відшкодовані</w:t>
      </w:r>
      <w:proofErr w:type="spellEnd"/>
      <w:r w:rsidRPr="009E5B09">
        <w:rPr>
          <w:color w:val="000000"/>
        </w:rPr>
        <w:t xml:space="preserve"> до моменту </w:t>
      </w:r>
      <w:proofErr w:type="spellStart"/>
      <w:r w:rsidRPr="009E5B09">
        <w:rPr>
          <w:color w:val="000000"/>
        </w:rPr>
        <w:t>притягнення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його</w:t>
      </w:r>
      <w:proofErr w:type="spellEnd"/>
      <w:r w:rsidRPr="009E5B09">
        <w:rPr>
          <w:color w:val="000000"/>
        </w:rPr>
        <w:t xml:space="preserve"> до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вчинене</w:t>
      </w:r>
      <w:proofErr w:type="spellEnd"/>
      <w:r w:rsidRPr="009E5B09">
        <w:rPr>
          <w:color w:val="000000"/>
        </w:rPr>
        <w:t xml:space="preserve"> ним </w:t>
      </w:r>
      <w:proofErr w:type="spellStart"/>
      <w:r w:rsidRPr="009E5B09">
        <w:rPr>
          <w:color w:val="000000"/>
        </w:rPr>
        <w:t>діяння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втратило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суспільну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небезпечність</w:t>
      </w:r>
      <w:proofErr w:type="spellEnd"/>
      <w:r w:rsidRPr="009E5B09">
        <w:rPr>
          <w:color w:val="000000"/>
        </w:rPr>
        <w:t xml:space="preserve">, суд </w:t>
      </w:r>
      <w:proofErr w:type="spellStart"/>
      <w:r w:rsidRPr="009E5B09">
        <w:rPr>
          <w:color w:val="000000"/>
        </w:rPr>
        <w:t>вважає</w:t>
      </w:r>
      <w:proofErr w:type="spellEnd"/>
      <w:r w:rsidRPr="009E5B09">
        <w:rPr>
          <w:color w:val="000000"/>
        </w:rPr>
        <w:t xml:space="preserve"> за </w:t>
      </w:r>
      <w:proofErr w:type="spellStart"/>
      <w:r w:rsidRPr="009E5B09">
        <w:rPr>
          <w:color w:val="000000"/>
        </w:rPr>
        <w:t>можливе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звільнити</w:t>
      </w:r>
      <w:proofErr w:type="spellEnd"/>
      <w:r w:rsidRPr="009E5B09">
        <w:rPr>
          <w:color w:val="000000"/>
        </w:rPr>
        <w:t xml:space="preserve"> ОСОБА_1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на </w:t>
      </w:r>
      <w:proofErr w:type="spellStart"/>
      <w:r w:rsidRPr="009E5B09">
        <w:rPr>
          <w:color w:val="000000"/>
        </w:rPr>
        <w:t>підставі</w:t>
      </w:r>
      <w:proofErr w:type="spellEnd"/>
      <w:r w:rsidRPr="009E5B09">
        <w:rPr>
          <w:color w:val="000000"/>
        </w:rPr>
        <w:t xml:space="preserve"> ч.4 </w:t>
      </w:r>
      <w:hyperlink r:id="rId19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ст. 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 xml:space="preserve">, а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по </w:t>
      </w:r>
      <w:proofErr w:type="spellStart"/>
      <w:r w:rsidRPr="009E5B09">
        <w:rPr>
          <w:color w:val="000000"/>
        </w:rPr>
        <w:t>справі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закрити</w:t>
      </w:r>
      <w:proofErr w:type="spellEnd"/>
      <w:r w:rsidRPr="009E5B09">
        <w:rPr>
          <w:color w:val="000000"/>
        </w:rPr>
        <w:t>.</w:t>
      </w:r>
    </w:p>
    <w:p w14:paraId="3258A229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t xml:space="preserve">На </w:t>
      </w:r>
      <w:proofErr w:type="spellStart"/>
      <w:r w:rsidRPr="009E5B09">
        <w:rPr>
          <w:color w:val="000000"/>
        </w:rPr>
        <w:t>підставі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наведеного</w:t>
      </w:r>
      <w:proofErr w:type="spellEnd"/>
      <w:r w:rsidRPr="009E5B09">
        <w:rPr>
          <w:color w:val="000000"/>
        </w:rPr>
        <w:t xml:space="preserve">, </w:t>
      </w:r>
      <w:proofErr w:type="spellStart"/>
      <w:r w:rsidRPr="009E5B09">
        <w:rPr>
          <w:color w:val="000000"/>
        </w:rPr>
        <w:t>керуючись</w:t>
      </w:r>
      <w:proofErr w:type="spellEnd"/>
      <w:r w:rsidRPr="009E5B09">
        <w:rPr>
          <w:color w:val="000000"/>
        </w:rPr>
        <w:t xml:space="preserve"> ст. </w:t>
      </w:r>
      <w:hyperlink r:id="rId20" w:anchor="175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>44</w:t>
        </w:r>
      </w:hyperlink>
      <w:r w:rsidRPr="009E5B09">
        <w:rPr>
          <w:color w:val="000000"/>
        </w:rPr>
        <w:t>, ч.4 ст. </w:t>
      </w:r>
      <w:hyperlink r:id="rId21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</w:rPr>
          <w:t xml:space="preserve">212 КК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>, </w:t>
      </w:r>
      <w:hyperlink r:id="rId22" w:anchor="2394" w:tgtFrame="_blank" w:tooltip="Кримінальний процесуальний кодекс України; нормативно-правовий акт № 4651-VI від 13.04.2012" w:history="1">
        <w:r w:rsidRPr="009E5B09">
          <w:rPr>
            <w:rStyle w:val="a7"/>
            <w:color w:val="000000"/>
          </w:rPr>
          <w:t xml:space="preserve">ст. 314 КПК </w:t>
        </w:r>
        <w:proofErr w:type="spellStart"/>
        <w:r w:rsidRPr="009E5B09">
          <w:rPr>
            <w:rStyle w:val="a7"/>
            <w:color w:val="000000"/>
          </w:rPr>
          <w:t>України</w:t>
        </w:r>
        <w:proofErr w:type="spellEnd"/>
      </w:hyperlink>
      <w:r w:rsidRPr="009E5B09">
        <w:rPr>
          <w:color w:val="000000"/>
        </w:rPr>
        <w:t>, суд,-</w:t>
      </w:r>
    </w:p>
    <w:p w14:paraId="0D51CD20" w14:textId="77777777" w:rsidR="004D7F47" w:rsidRPr="009E5B09" w:rsidRDefault="004D7F47" w:rsidP="004D7F47">
      <w:pPr>
        <w:pStyle w:val="a9"/>
        <w:jc w:val="center"/>
        <w:rPr>
          <w:color w:val="000000"/>
        </w:rPr>
      </w:pPr>
      <w:r w:rsidRPr="009E5B09">
        <w:rPr>
          <w:b/>
          <w:bCs/>
          <w:color w:val="000000"/>
        </w:rPr>
        <w:t>УХВАЛИВ:</w:t>
      </w:r>
    </w:p>
    <w:p w14:paraId="1636EA04" w14:textId="77777777" w:rsidR="004D7F47" w:rsidRPr="009E5B09" w:rsidRDefault="004D7F47" w:rsidP="004D7F47">
      <w:pPr>
        <w:pStyle w:val="a9"/>
        <w:rPr>
          <w:color w:val="000000"/>
        </w:rPr>
      </w:pPr>
      <w:proofErr w:type="spellStart"/>
      <w:r w:rsidRPr="009E5B09">
        <w:rPr>
          <w:color w:val="000000"/>
          <w:highlight w:val="yellow"/>
        </w:rPr>
        <w:t>Клопотання</w:t>
      </w:r>
      <w:proofErr w:type="spellEnd"/>
      <w:r w:rsidRPr="009E5B09">
        <w:rPr>
          <w:color w:val="000000"/>
          <w:highlight w:val="yellow"/>
        </w:rPr>
        <w:t xml:space="preserve"> прокурора про </w:t>
      </w:r>
      <w:proofErr w:type="spellStart"/>
      <w:r w:rsidRPr="009E5B09">
        <w:rPr>
          <w:color w:val="000000"/>
          <w:highlight w:val="yellow"/>
        </w:rPr>
        <w:t>звільнення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від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кримінальної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відповідальності</w:t>
      </w:r>
      <w:proofErr w:type="spellEnd"/>
      <w:r w:rsidRPr="009E5B09">
        <w:rPr>
          <w:color w:val="000000"/>
          <w:highlight w:val="yellow"/>
        </w:rPr>
        <w:t> </w:t>
      </w:r>
      <w:r w:rsidRPr="009E5B09">
        <w:rPr>
          <w:b/>
          <w:bCs/>
          <w:color w:val="000000"/>
          <w:highlight w:val="yellow"/>
        </w:rPr>
        <w:t>ОСОБА_1 </w:t>
      </w:r>
      <w:r w:rsidRPr="009E5B09">
        <w:rPr>
          <w:color w:val="000000"/>
          <w:highlight w:val="yellow"/>
        </w:rPr>
        <w:t xml:space="preserve">, ІНФОРМАЦІЯ_1 , на </w:t>
      </w:r>
      <w:proofErr w:type="spellStart"/>
      <w:r w:rsidRPr="009E5B09">
        <w:rPr>
          <w:color w:val="000000"/>
          <w:highlight w:val="yellow"/>
        </w:rPr>
        <w:t>підставі</w:t>
      </w:r>
      <w:proofErr w:type="spellEnd"/>
      <w:r w:rsidRPr="009E5B09">
        <w:rPr>
          <w:color w:val="000000"/>
          <w:highlight w:val="yellow"/>
        </w:rPr>
        <w:t xml:space="preserve"> ч. 4 </w:t>
      </w:r>
      <w:hyperlink r:id="rId23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  <w:highlight w:val="yellow"/>
          </w:rPr>
          <w:t xml:space="preserve">ст. 212 КК </w:t>
        </w:r>
        <w:proofErr w:type="spellStart"/>
        <w:r w:rsidRPr="009E5B09">
          <w:rPr>
            <w:rStyle w:val="a7"/>
            <w:color w:val="000000"/>
            <w:highlight w:val="yellow"/>
          </w:rPr>
          <w:t>України</w:t>
        </w:r>
        <w:proofErr w:type="spellEnd"/>
      </w:hyperlink>
      <w:r w:rsidRPr="009E5B09">
        <w:rPr>
          <w:color w:val="000000"/>
          <w:highlight w:val="yellow"/>
        </w:rPr>
        <w:t xml:space="preserve"> за </w:t>
      </w:r>
      <w:proofErr w:type="spellStart"/>
      <w:r w:rsidRPr="009E5B09">
        <w:rPr>
          <w:color w:val="000000"/>
          <w:highlight w:val="yellow"/>
        </w:rPr>
        <w:t>злочин</w:t>
      </w:r>
      <w:proofErr w:type="spellEnd"/>
      <w:r w:rsidRPr="009E5B09">
        <w:rPr>
          <w:color w:val="000000"/>
          <w:highlight w:val="yellow"/>
        </w:rPr>
        <w:t xml:space="preserve">, </w:t>
      </w:r>
      <w:proofErr w:type="spellStart"/>
      <w:r w:rsidRPr="009E5B09">
        <w:rPr>
          <w:color w:val="000000"/>
          <w:highlight w:val="yellow"/>
        </w:rPr>
        <w:t>передбачений</w:t>
      </w:r>
      <w:proofErr w:type="spellEnd"/>
      <w:r w:rsidRPr="009E5B09">
        <w:rPr>
          <w:color w:val="000000"/>
          <w:highlight w:val="yellow"/>
        </w:rPr>
        <w:t xml:space="preserve"> ч. 3 </w:t>
      </w:r>
      <w:hyperlink r:id="rId24" w:anchor="1143" w:tgtFrame="_blank" w:tooltip="Кримінальний кодекс України; нормативно-правовий акт № 2341-III від 05.04.2001" w:history="1">
        <w:r w:rsidRPr="009E5B09">
          <w:rPr>
            <w:rStyle w:val="a7"/>
            <w:color w:val="000000"/>
            <w:highlight w:val="yellow"/>
          </w:rPr>
          <w:t xml:space="preserve">ст. 212 КК </w:t>
        </w:r>
        <w:proofErr w:type="spellStart"/>
        <w:r w:rsidRPr="009E5B09">
          <w:rPr>
            <w:rStyle w:val="a7"/>
            <w:color w:val="000000"/>
            <w:highlight w:val="yellow"/>
          </w:rPr>
          <w:t>України</w:t>
        </w:r>
        <w:proofErr w:type="spellEnd"/>
      </w:hyperlink>
      <w:r w:rsidRPr="009E5B09">
        <w:rPr>
          <w:color w:val="000000"/>
          <w:highlight w:val="yellow"/>
        </w:rPr>
        <w:t xml:space="preserve">, у </w:t>
      </w:r>
      <w:proofErr w:type="spellStart"/>
      <w:r w:rsidRPr="009E5B09">
        <w:rPr>
          <w:color w:val="000000"/>
          <w:highlight w:val="yellow"/>
        </w:rPr>
        <w:t>зв`язку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із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відшкодуванням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завданих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державі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збитків</w:t>
      </w:r>
      <w:proofErr w:type="spellEnd"/>
      <w:r w:rsidRPr="009E5B09">
        <w:rPr>
          <w:color w:val="000000"/>
          <w:highlight w:val="yellow"/>
        </w:rPr>
        <w:t xml:space="preserve"> - </w:t>
      </w:r>
      <w:proofErr w:type="spellStart"/>
      <w:r w:rsidRPr="009E5B09">
        <w:rPr>
          <w:color w:val="000000"/>
          <w:highlight w:val="yellow"/>
        </w:rPr>
        <w:t>задовольнити</w:t>
      </w:r>
      <w:proofErr w:type="spellEnd"/>
      <w:r w:rsidRPr="009E5B09">
        <w:rPr>
          <w:color w:val="000000"/>
          <w:highlight w:val="yellow"/>
        </w:rPr>
        <w:t xml:space="preserve">, а </w:t>
      </w:r>
      <w:proofErr w:type="spellStart"/>
      <w:r w:rsidRPr="009E5B09">
        <w:rPr>
          <w:color w:val="000000"/>
          <w:highlight w:val="yellow"/>
        </w:rPr>
        <w:t>кримінальне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провадження</w:t>
      </w:r>
      <w:proofErr w:type="spellEnd"/>
      <w:r w:rsidRPr="009E5B09">
        <w:rPr>
          <w:color w:val="000000"/>
          <w:highlight w:val="yellow"/>
        </w:rPr>
        <w:t xml:space="preserve"> </w:t>
      </w:r>
      <w:proofErr w:type="spellStart"/>
      <w:r w:rsidRPr="009E5B09">
        <w:rPr>
          <w:color w:val="000000"/>
          <w:highlight w:val="yellow"/>
        </w:rPr>
        <w:t>закрити</w:t>
      </w:r>
      <w:proofErr w:type="spellEnd"/>
      <w:r w:rsidRPr="009E5B09">
        <w:rPr>
          <w:color w:val="000000"/>
          <w:highlight w:val="yellow"/>
        </w:rPr>
        <w:t>.</w:t>
      </w:r>
    </w:p>
    <w:p w14:paraId="53BC676E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color w:val="000000"/>
        </w:rPr>
        <w:lastRenderedPageBreak/>
        <w:t xml:space="preserve">Ухвала про </w:t>
      </w:r>
      <w:proofErr w:type="spellStart"/>
      <w:r w:rsidRPr="009E5B09">
        <w:rPr>
          <w:color w:val="000000"/>
        </w:rPr>
        <w:t>закриття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провадження</w:t>
      </w:r>
      <w:proofErr w:type="spellEnd"/>
      <w:r w:rsidRPr="009E5B09">
        <w:rPr>
          <w:color w:val="000000"/>
        </w:rPr>
        <w:t xml:space="preserve"> та </w:t>
      </w:r>
      <w:proofErr w:type="spellStart"/>
      <w:r w:rsidRPr="009E5B09">
        <w:rPr>
          <w:color w:val="000000"/>
        </w:rPr>
        <w:t>звільнення</w:t>
      </w:r>
      <w:proofErr w:type="spellEnd"/>
      <w:r w:rsidRPr="009E5B09">
        <w:rPr>
          <w:color w:val="000000"/>
        </w:rPr>
        <w:t xml:space="preserve"> особи </w:t>
      </w:r>
      <w:proofErr w:type="spellStart"/>
      <w:r w:rsidRPr="009E5B09">
        <w:rPr>
          <w:color w:val="000000"/>
        </w:rPr>
        <w:t>від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кримінальної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відповідальності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може</w:t>
      </w:r>
      <w:proofErr w:type="spellEnd"/>
      <w:r w:rsidRPr="009E5B09">
        <w:rPr>
          <w:color w:val="000000"/>
        </w:rPr>
        <w:t xml:space="preserve"> бути </w:t>
      </w:r>
      <w:proofErr w:type="spellStart"/>
      <w:r w:rsidRPr="009E5B09">
        <w:rPr>
          <w:color w:val="000000"/>
        </w:rPr>
        <w:t>оскаржена</w:t>
      </w:r>
      <w:proofErr w:type="spellEnd"/>
      <w:r w:rsidRPr="009E5B09">
        <w:rPr>
          <w:color w:val="000000"/>
        </w:rPr>
        <w:t xml:space="preserve"> в </w:t>
      </w:r>
      <w:proofErr w:type="spellStart"/>
      <w:r w:rsidRPr="009E5B09">
        <w:rPr>
          <w:color w:val="000000"/>
        </w:rPr>
        <w:t>апеляційному</w:t>
      </w:r>
      <w:proofErr w:type="spellEnd"/>
      <w:r w:rsidRPr="009E5B09">
        <w:rPr>
          <w:color w:val="000000"/>
        </w:rPr>
        <w:t xml:space="preserve"> порядку до </w:t>
      </w:r>
      <w:proofErr w:type="spellStart"/>
      <w:r w:rsidRPr="009E5B09">
        <w:rPr>
          <w:color w:val="000000"/>
        </w:rPr>
        <w:t>Київського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апеляційного</w:t>
      </w:r>
      <w:proofErr w:type="spellEnd"/>
      <w:r w:rsidRPr="009E5B09">
        <w:rPr>
          <w:color w:val="000000"/>
        </w:rPr>
        <w:t xml:space="preserve"> суду м. </w:t>
      </w:r>
      <w:proofErr w:type="spellStart"/>
      <w:r w:rsidRPr="009E5B09">
        <w:rPr>
          <w:color w:val="000000"/>
        </w:rPr>
        <w:t>Києва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протягом</w:t>
      </w:r>
      <w:proofErr w:type="spellEnd"/>
      <w:r w:rsidRPr="009E5B09">
        <w:rPr>
          <w:color w:val="000000"/>
        </w:rPr>
        <w:t xml:space="preserve"> 7 </w:t>
      </w:r>
      <w:proofErr w:type="spellStart"/>
      <w:r w:rsidRPr="009E5B09">
        <w:rPr>
          <w:color w:val="000000"/>
        </w:rPr>
        <w:t>днів</w:t>
      </w:r>
      <w:proofErr w:type="spellEnd"/>
      <w:r w:rsidRPr="009E5B09">
        <w:rPr>
          <w:color w:val="000000"/>
        </w:rPr>
        <w:t xml:space="preserve"> з дня </w:t>
      </w:r>
      <w:proofErr w:type="spellStart"/>
      <w:r w:rsidRPr="009E5B09">
        <w:rPr>
          <w:color w:val="000000"/>
        </w:rPr>
        <w:t>її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оголошення</w:t>
      </w:r>
      <w:proofErr w:type="spellEnd"/>
      <w:r w:rsidRPr="009E5B09">
        <w:rPr>
          <w:color w:val="000000"/>
        </w:rPr>
        <w:t xml:space="preserve"> через </w:t>
      </w:r>
      <w:proofErr w:type="spellStart"/>
      <w:r w:rsidRPr="009E5B09">
        <w:rPr>
          <w:color w:val="000000"/>
        </w:rPr>
        <w:t>Оболонський</w:t>
      </w:r>
      <w:proofErr w:type="spellEnd"/>
      <w:r w:rsidRPr="009E5B09">
        <w:rPr>
          <w:color w:val="000000"/>
        </w:rPr>
        <w:t xml:space="preserve"> </w:t>
      </w:r>
      <w:proofErr w:type="spellStart"/>
      <w:r w:rsidRPr="009E5B09">
        <w:rPr>
          <w:color w:val="000000"/>
        </w:rPr>
        <w:t>районний</w:t>
      </w:r>
      <w:proofErr w:type="spellEnd"/>
      <w:r w:rsidRPr="009E5B09">
        <w:rPr>
          <w:color w:val="000000"/>
        </w:rPr>
        <w:t xml:space="preserve"> суд м. </w:t>
      </w:r>
      <w:proofErr w:type="spellStart"/>
      <w:r w:rsidRPr="009E5B09">
        <w:rPr>
          <w:color w:val="000000"/>
        </w:rPr>
        <w:t>Києва</w:t>
      </w:r>
      <w:proofErr w:type="spellEnd"/>
      <w:r w:rsidRPr="009E5B09">
        <w:rPr>
          <w:color w:val="000000"/>
        </w:rPr>
        <w:t>.</w:t>
      </w:r>
    </w:p>
    <w:p w14:paraId="7DD8C7D7" w14:textId="77777777" w:rsidR="004D7F47" w:rsidRPr="009E5B09" w:rsidRDefault="004D7F47" w:rsidP="004D7F47">
      <w:pPr>
        <w:pStyle w:val="a9"/>
        <w:rPr>
          <w:color w:val="000000"/>
        </w:rPr>
      </w:pPr>
      <w:r w:rsidRPr="009E5B09">
        <w:rPr>
          <w:b/>
          <w:bCs/>
          <w:color w:val="000000"/>
        </w:rPr>
        <w:t xml:space="preserve">Суддя                                                                        О.В. </w:t>
      </w:r>
      <w:proofErr w:type="spellStart"/>
      <w:r w:rsidRPr="009E5B09">
        <w:rPr>
          <w:b/>
          <w:bCs/>
          <w:color w:val="000000"/>
        </w:rPr>
        <w:t>Жежера</w:t>
      </w:r>
      <w:proofErr w:type="spellEnd"/>
    </w:p>
    <w:p w14:paraId="717FDDA2" w14:textId="77777777" w:rsidR="00DC005A" w:rsidRPr="009E5B09" w:rsidRDefault="00DC005A">
      <w:pPr>
        <w:rPr>
          <w:szCs w:val="24"/>
        </w:rPr>
      </w:pPr>
    </w:p>
    <w:sectPr w:rsidR="00DC005A" w:rsidRPr="009E5B09" w:rsidSect="004D7F47">
      <w:headerReference w:type="firs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42659" w14:textId="77777777" w:rsidR="004D7F47" w:rsidRDefault="004D7F47" w:rsidP="004D7F47">
      <w:pPr>
        <w:spacing w:after="0" w:line="240" w:lineRule="auto"/>
      </w:pPr>
      <w:r>
        <w:separator/>
      </w:r>
    </w:p>
  </w:endnote>
  <w:endnote w:type="continuationSeparator" w:id="0">
    <w:p w14:paraId="2F8F255F" w14:textId="77777777" w:rsidR="004D7F47" w:rsidRDefault="004D7F47" w:rsidP="004D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E7F22" w14:textId="77777777" w:rsidR="004D7F47" w:rsidRDefault="004D7F47" w:rsidP="004D7F47">
      <w:pPr>
        <w:spacing w:after="0" w:line="240" w:lineRule="auto"/>
      </w:pPr>
      <w:r>
        <w:separator/>
      </w:r>
    </w:p>
  </w:footnote>
  <w:footnote w:type="continuationSeparator" w:id="0">
    <w:p w14:paraId="3B0B187D" w14:textId="77777777" w:rsidR="004D7F47" w:rsidRDefault="004D7F47" w:rsidP="004D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8FC1" w14:textId="7D595FBC" w:rsidR="004D7F47" w:rsidRDefault="009E5B09">
    <w:pPr>
      <w:pStyle w:val="a3"/>
    </w:pPr>
    <w:hyperlink r:id="rId1" w:history="1">
      <w:r w:rsidR="004D7F47" w:rsidRPr="00945228">
        <w:rPr>
          <w:rStyle w:val="a7"/>
        </w:rPr>
        <w:t>https://reyestr.court.gov.ua/Review/87083305</w:t>
      </w:r>
    </w:hyperlink>
  </w:p>
  <w:p w14:paraId="6293D665" w14:textId="77777777" w:rsidR="004D7F47" w:rsidRDefault="004D7F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DB"/>
    <w:rsid w:val="004D7F47"/>
    <w:rsid w:val="006566DB"/>
    <w:rsid w:val="009E5B09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87B9"/>
  <w15:chartTrackingRefBased/>
  <w15:docId w15:val="{AD9FC20D-5A0E-4C5E-9C68-70F37864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7F47"/>
  </w:style>
  <w:style w:type="paragraph" w:styleId="a5">
    <w:name w:val="footer"/>
    <w:basedOn w:val="a"/>
    <w:link w:val="a6"/>
    <w:uiPriority w:val="99"/>
    <w:unhideWhenUsed/>
    <w:rsid w:val="004D7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7F47"/>
  </w:style>
  <w:style w:type="character" w:styleId="a7">
    <w:name w:val="Hyperlink"/>
    <w:basedOn w:val="a0"/>
    <w:uiPriority w:val="99"/>
    <w:unhideWhenUsed/>
    <w:rsid w:val="004D7F4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D7F47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D7F4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01/pravo1/T012341.html?pravo=1" TargetMode="External"/><Relationship Id="rId13" Type="http://schemas.openxmlformats.org/officeDocument/2006/relationships/hyperlink" Target="http://search.ligazakon.ua/l_doc2.nsf/link1/an_2394/ed_2020_01_02/pravo1/T124651.html?pravo=1" TargetMode="External"/><Relationship Id="rId18" Type="http://schemas.openxmlformats.org/officeDocument/2006/relationships/hyperlink" Target="http://search.ligazakon.ua/l_doc2.nsf/link1/an_1143/ed_2020_01_01/pravo1/T012341.html?pravo=1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20_01_01/pravo1/T012341.html?pravo=1" TargetMode="External"/><Relationship Id="rId7" Type="http://schemas.openxmlformats.org/officeDocument/2006/relationships/hyperlink" Target="http://search.ligazakon.ua/l_doc2.nsf/link1/an_1143/ed_2020_01_01/pravo1/T012341.html?pravo=1" TargetMode="External"/><Relationship Id="rId12" Type="http://schemas.openxmlformats.org/officeDocument/2006/relationships/hyperlink" Target="http://search.ligazakon.ua/l_doc2.nsf/link1/an_1143/ed_2020_01_01/pravo1/T012341.html?pravo=1" TargetMode="External"/><Relationship Id="rId17" Type="http://schemas.openxmlformats.org/officeDocument/2006/relationships/hyperlink" Target="http://search.ligazakon.ua/l_doc2.nsf/link1/an_175/ed_2020_01_01/pravo1/T012341.html?pravo=1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1_01/pravo1/T012341.html?pravo=1" TargetMode="External"/><Relationship Id="rId20" Type="http://schemas.openxmlformats.org/officeDocument/2006/relationships/hyperlink" Target="http://search.ligazakon.ua/l_doc2.nsf/link1/an_175/ed_2020_01_01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394/ed_2020_01_01/pravo1/T012341.html?pravo=1" TargetMode="External"/><Relationship Id="rId11" Type="http://schemas.openxmlformats.org/officeDocument/2006/relationships/hyperlink" Target="http://search.ligazakon.ua/l_doc2.nsf/link1/an_1143/ed_2020_01_01/pravo1/T012341.html?pravo=1" TargetMode="External"/><Relationship Id="rId24" Type="http://schemas.openxmlformats.org/officeDocument/2006/relationships/hyperlink" Target="http://search.ligazakon.ua/l_doc2.nsf/link1/an_1143/ed_2020_01_01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84/ed_2020_01_02/pravo1/T124651.html?pravo=1" TargetMode="External"/><Relationship Id="rId23" Type="http://schemas.openxmlformats.org/officeDocument/2006/relationships/hyperlink" Target="http://search.ligazakon.ua/l_doc2.nsf/link1/an_1143/ed_2020_01_01/pravo1/T012341.html?pravo=1" TargetMode="External"/><Relationship Id="rId10" Type="http://schemas.openxmlformats.org/officeDocument/2006/relationships/hyperlink" Target="http://search.ligazakon.ua/l_doc2.nsf/link1/an_1143/ed_2020_01_01/pravo1/T012341.html?pravo=1" TargetMode="External"/><Relationship Id="rId19" Type="http://schemas.openxmlformats.org/officeDocument/2006/relationships/hyperlink" Target="http://search.ligazakon.ua/l_doc2.nsf/link1/an_1143/ed_2020_01_01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1_01/pravo1/T012341.html?pravo=1" TargetMode="External"/><Relationship Id="rId14" Type="http://schemas.openxmlformats.org/officeDocument/2006/relationships/hyperlink" Target="http://search.ligazakon.ua/l_doc2.nsf/link1/an_2160/ed_2020_01_02/pravo1/T124651.html?pravo=1" TargetMode="External"/><Relationship Id="rId22" Type="http://schemas.openxmlformats.org/officeDocument/2006/relationships/hyperlink" Target="http://search.ligazakon.ua/l_doc2.nsf/link1/an_2394/ed_2020_01_02/pravo1/T124651.html?pravo=1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083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1451</Words>
  <Characters>8274</Characters>
  <Application>Microsoft Office Word</Application>
  <DocSecurity>0</DocSecurity>
  <Lines>68</Lines>
  <Paragraphs>19</Paragraphs>
  <ScaleCrop>false</ScaleCrop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3</cp:revision>
  <dcterms:created xsi:type="dcterms:W3CDTF">2020-11-17T10:22:00Z</dcterms:created>
  <dcterms:modified xsi:type="dcterms:W3CDTF">2020-11-17T10:24:00Z</dcterms:modified>
</cp:coreProperties>
</file>